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4FD35" w14:textId="5010443D" w:rsidR="000F3A93" w:rsidRDefault="00FC2DFA" w:rsidP="000F3A93">
      <w:bookmarkStart w:id="0" w:name="_GoBack"/>
      <w:bookmarkEnd w:id="0"/>
      <w:r>
        <w:t>PROGRAMMA SVOLTO DI LINGUA E CIVILTÀ FRANCESE</w:t>
      </w:r>
    </w:p>
    <w:p w14:paraId="1B16A856" w14:textId="2CE67324" w:rsidR="00FC2DFA" w:rsidRDefault="00FC2DFA" w:rsidP="000F3A93">
      <w:r>
        <w:t xml:space="preserve">CLASSE </w:t>
      </w:r>
      <w:r w:rsidR="00D94F3F">
        <w:t>4</w:t>
      </w:r>
      <w:r w:rsidR="00BE1FEB">
        <w:t xml:space="preserve"> A RIM</w:t>
      </w:r>
    </w:p>
    <w:p w14:paraId="07AA448F" w14:textId="5EE99E4D" w:rsidR="00FC2DFA" w:rsidRDefault="00FC2DFA" w:rsidP="000F3A93">
      <w:r>
        <w:t>ANNO SCOLASTICO 202</w:t>
      </w:r>
      <w:r w:rsidR="00A22D0D">
        <w:t>5</w:t>
      </w:r>
      <w:r>
        <w:t>/202</w:t>
      </w:r>
      <w:r w:rsidR="00A22D0D">
        <w:t>6</w:t>
      </w:r>
    </w:p>
    <w:p w14:paraId="257E4B71" w14:textId="01136B65" w:rsidR="00BB56CD" w:rsidRDefault="00BB56CD" w:rsidP="00BF5E1F">
      <w:r>
        <w:t>REVISION</w:t>
      </w:r>
      <w:r w:rsidR="00BC1E37">
        <w:t>:</w:t>
      </w:r>
    </w:p>
    <w:p w14:paraId="287452BE" w14:textId="2155FDF1" w:rsidR="005A0E8E" w:rsidRDefault="005A0E8E" w:rsidP="00BF5E1F">
      <w:r>
        <w:t>UNITÉ 11</w:t>
      </w:r>
    </w:p>
    <w:p w14:paraId="7AFBC6C3" w14:textId="5C7E5F15" w:rsidR="005A0E8E" w:rsidRDefault="005A0E8E" w:rsidP="00BF5E1F">
      <w:r>
        <w:t>À LA UNE!</w:t>
      </w:r>
    </w:p>
    <w:p w14:paraId="77129340" w14:textId="49F5CB14" w:rsidR="005A0E8E" w:rsidRPr="00BC1E37" w:rsidRDefault="005A0E8E" w:rsidP="00BF5E1F">
      <w:pPr>
        <w:rPr>
          <w:lang w:val="en-US"/>
        </w:rPr>
      </w:pPr>
      <w:proofErr w:type="spellStart"/>
      <w:r w:rsidRPr="00BC1E37">
        <w:rPr>
          <w:lang w:val="en-US"/>
        </w:rPr>
        <w:t>Comminication</w:t>
      </w:r>
      <w:proofErr w:type="spellEnd"/>
      <w:r w:rsidRPr="00BC1E37">
        <w:rPr>
          <w:lang w:val="en-US"/>
        </w:rPr>
        <w:t>:</w:t>
      </w:r>
    </w:p>
    <w:p w14:paraId="757CAC8F" w14:textId="27A23361" w:rsidR="005A0E8E" w:rsidRPr="00A22D0D" w:rsidRDefault="005A0E8E" w:rsidP="00BF5E1F">
      <w:pPr>
        <w:rPr>
          <w:lang w:val="en-US"/>
        </w:rPr>
      </w:pPr>
      <w:r w:rsidRPr="00A22D0D">
        <w:rPr>
          <w:lang w:val="en-US"/>
        </w:rPr>
        <w:t>-</w:t>
      </w:r>
      <w:proofErr w:type="spellStart"/>
      <w:r w:rsidRPr="00A22D0D">
        <w:rPr>
          <w:lang w:val="en-US"/>
        </w:rPr>
        <w:t>Parler</w:t>
      </w:r>
      <w:proofErr w:type="spellEnd"/>
      <w:r w:rsidRPr="00A22D0D">
        <w:rPr>
          <w:lang w:val="en-US"/>
        </w:rPr>
        <w:t xml:space="preserve"> des </w:t>
      </w:r>
      <w:proofErr w:type="spellStart"/>
      <w:r w:rsidRPr="00A22D0D">
        <w:rPr>
          <w:lang w:val="en-US"/>
        </w:rPr>
        <w:t>pratiques</w:t>
      </w:r>
      <w:proofErr w:type="spellEnd"/>
      <w:r w:rsidRPr="00A22D0D">
        <w:rPr>
          <w:lang w:val="en-US"/>
        </w:rPr>
        <w:t xml:space="preserve"> </w:t>
      </w:r>
      <w:proofErr w:type="spellStart"/>
      <w:r w:rsidRPr="00A22D0D">
        <w:rPr>
          <w:lang w:val="en-US"/>
        </w:rPr>
        <w:t>informatiques</w:t>
      </w:r>
      <w:proofErr w:type="spellEnd"/>
    </w:p>
    <w:p w14:paraId="1499CF42" w14:textId="3CD1759B" w:rsidR="005A0E8E" w:rsidRPr="00A22D0D" w:rsidRDefault="005A0E8E" w:rsidP="00BF5E1F">
      <w:pPr>
        <w:rPr>
          <w:lang w:val="en-US"/>
        </w:rPr>
      </w:pPr>
      <w:r w:rsidRPr="00A22D0D">
        <w:rPr>
          <w:lang w:val="en-US"/>
        </w:rPr>
        <w:t>-</w:t>
      </w:r>
      <w:proofErr w:type="spellStart"/>
      <w:r w:rsidRPr="00A22D0D">
        <w:rPr>
          <w:lang w:val="en-US"/>
        </w:rPr>
        <w:t>Expliquer</w:t>
      </w:r>
      <w:proofErr w:type="spellEnd"/>
      <w:r w:rsidRPr="00A22D0D">
        <w:rPr>
          <w:lang w:val="en-US"/>
        </w:rPr>
        <w:t xml:space="preserve"> le </w:t>
      </w:r>
      <w:proofErr w:type="spellStart"/>
      <w:r w:rsidRPr="00A22D0D">
        <w:rPr>
          <w:lang w:val="en-US"/>
        </w:rPr>
        <w:t>fonctionnement</w:t>
      </w:r>
      <w:proofErr w:type="spellEnd"/>
      <w:r w:rsidRPr="00A22D0D">
        <w:rPr>
          <w:lang w:val="en-US"/>
        </w:rPr>
        <w:t xml:space="preserve"> d’un </w:t>
      </w:r>
      <w:proofErr w:type="spellStart"/>
      <w:r w:rsidRPr="00A22D0D">
        <w:rPr>
          <w:lang w:val="en-US"/>
        </w:rPr>
        <w:t>appareil</w:t>
      </w:r>
      <w:proofErr w:type="spellEnd"/>
    </w:p>
    <w:p w14:paraId="4A997FA5" w14:textId="4C7ABCFB" w:rsidR="005A0E8E" w:rsidRDefault="005A0E8E" w:rsidP="00BF5E1F">
      <w:pPr>
        <w:rPr>
          <w:lang w:val="en-US"/>
        </w:rPr>
      </w:pPr>
      <w:r w:rsidRPr="005A0E8E">
        <w:rPr>
          <w:lang w:val="en-US"/>
        </w:rPr>
        <w:t xml:space="preserve">-Demander et </w:t>
      </w:r>
      <w:proofErr w:type="spellStart"/>
      <w:r w:rsidRPr="005A0E8E">
        <w:rPr>
          <w:lang w:val="en-US"/>
        </w:rPr>
        <w:t>exprimer</w:t>
      </w:r>
      <w:proofErr w:type="spellEnd"/>
      <w:r w:rsidRPr="005A0E8E">
        <w:rPr>
          <w:lang w:val="en-US"/>
        </w:rPr>
        <w:t xml:space="preserve"> </w:t>
      </w:r>
      <w:proofErr w:type="spellStart"/>
      <w:r w:rsidRPr="005A0E8E">
        <w:rPr>
          <w:lang w:val="en-US"/>
        </w:rPr>
        <w:t>une</w:t>
      </w:r>
      <w:proofErr w:type="spellEnd"/>
      <w:r w:rsidRPr="005A0E8E">
        <w:rPr>
          <w:lang w:val="en-US"/>
        </w:rPr>
        <w:t xml:space="preserve"> opi</w:t>
      </w:r>
      <w:r>
        <w:rPr>
          <w:lang w:val="en-US"/>
        </w:rPr>
        <w:t>nion</w:t>
      </w:r>
    </w:p>
    <w:p w14:paraId="1BB0C0A1" w14:textId="6D2EC554" w:rsidR="005A0E8E" w:rsidRDefault="005A0E8E" w:rsidP="00BF5E1F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Parler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avantages</w:t>
      </w:r>
      <w:proofErr w:type="spellEnd"/>
      <w:r>
        <w:rPr>
          <w:lang w:val="en-US"/>
        </w:rPr>
        <w:t xml:space="preserve"> et des </w:t>
      </w:r>
      <w:proofErr w:type="spellStart"/>
      <w:r>
        <w:rPr>
          <w:lang w:val="en-US"/>
        </w:rPr>
        <w:t>inconvenients</w:t>
      </w:r>
      <w:proofErr w:type="spellEnd"/>
    </w:p>
    <w:p w14:paraId="36550866" w14:textId="0619FD09" w:rsidR="005A0E8E" w:rsidRDefault="005A0E8E" w:rsidP="00BF5E1F">
      <w:pPr>
        <w:rPr>
          <w:lang w:val="en-US"/>
        </w:rPr>
      </w:pPr>
      <w:proofErr w:type="spellStart"/>
      <w:r>
        <w:rPr>
          <w:lang w:val="en-US"/>
        </w:rPr>
        <w:t>Lexique</w:t>
      </w:r>
      <w:proofErr w:type="spellEnd"/>
      <w:r>
        <w:rPr>
          <w:lang w:val="en-US"/>
        </w:rPr>
        <w:t>:</w:t>
      </w:r>
    </w:p>
    <w:p w14:paraId="2E0CE377" w14:textId="4493175D" w:rsidR="005A0E8E" w:rsidRDefault="005A0E8E" w:rsidP="00BF5E1F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outils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informatiques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numeriques</w:t>
      </w:r>
      <w:proofErr w:type="spellEnd"/>
    </w:p>
    <w:p w14:paraId="59F418B6" w14:textId="755E67AC" w:rsidR="005A0E8E" w:rsidRPr="00BC1E37" w:rsidRDefault="005A0E8E" w:rsidP="00BF5E1F">
      <w:r w:rsidRPr="00BC1E37">
        <w:t>-</w:t>
      </w:r>
      <w:proofErr w:type="spellStart"/>
      <w:r w:rsidRPr="00BC1E37">
        <w:t>Les</w:t>
      </w:r>
      <w:proofErr w:type="spellEnd"/>
      <w:r w:rsidRPr="00BC1E37">
        <w:t xml:space="preserve"> </w:t>
      </w:r>
      <w:proofErr w:type="spellStart"/>
      <w:r w:rsidRPr="00BC1E37">
        <w:t>medias</w:t>
      </w:r>
      <w:proofErr w:type="spellEnd"/>
    </w:p>
    <w:p w14:paraId="033E77BB" w14:textId="78070667" w:rsidR="005A0E8E" w:rsidRPr="00BC1E37" w:rsidRDefault="005A0E8E" w:rsidP="00BF5E1F">
      <w:r w:rsidRPr="00BC1E37">
        <w:t xml:space="preserve">-La </w:t>
      </w:r>
      <w:proofErr w:type="spellStart"/>
      <w:r w:rsidRPr="00BC1E37">
        <w:t>publicité</w:t>
      </w:r>
      <w:proofErr w:type="spellEnd"/>
    </w:p>
    <w:p w14:paraId="408DA856" w14:textId="6C833A06" w:rsidR="005A0E8E" w:rsidRPr="00BC1E37" w:rsidRDefault="005A0E8E" w:rsidP="00BF5E1F">
      <w:proofErr w:type="spellStart"/>
      <w:r w:rsidRPr="00BC1E37">
        <w:t>Grammaire</w:t>
      </w:r>
      <w:proofErr w:type="spellEnd"/>
      <w:r w:rsidRPr="00BC1E37">
        <w:t>:</w:t>
      </w:r>
    </w:p>
    <w:p w14:paraId="0155DF36" w14:textId="7F76F5D7" w:rsidR="005A0E8E" w:rsidRPr="00BC1E37" w:rsidRDefault="005A0E8E" w:rsidP="00BF5E1F">
      <w:r w:rsidRPr="00BC1E37">
        <w:t>-</w:t>
      </w:r>
      <w:proofErr w:type="gramStart"/>
      <w:r w:rsidRPr="00BC1E37">
        <w:t>La forme</w:t>
      </w:r>
      <w:proofErr w:type="gramEnd"/>
      <w:r w:rsidRPr="00BC1E37">
        <w:t xml:space="preserve"> passive</w:t>
      </w:r>
    </w:p>
    <w:p w14:paraId="11C22DB2" w14:textId="4A6325BB" w:rsidR="005A0E8E" w:rsidRDefault="005A0E8E" w:rsidP="00BF5E1F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pronoms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démonstratifs</w:t>
      </w:r>
      <w:proofErr w:type="spellEnd"/>
    </w:p>
    <w:p w14:paraId="58AB5651" w14:textId="0C7CC7DA" w:rsidR="005A0E8E" w:rsidRDefault="005A0E8E" w:rsidP="00BF5E1F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pronoms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relatifs</w:t>
      </w:r>
      <w:proofErr w:type="spellEnd"/>
      <w:r>
        <w:rPr>
          <w:lang w:val="en-US"/>
        </w:rPr>
        <w:t xml:space="preserve"> OÙ et DON’T</w:t>
      </w:r>
    </w:p>
    <w:p w14:paraId="1C50CDB5" w14:textId="04A5A2D6" w:rsidR="005A0E8E" w:rsidRDefault="005A0E8E" w:rsidP="00BF5E1F">
      <w:pPr>
        <w:rPr>
          <w:lang w:val="en-US"/>
        </w:rPr>
      </w:pPr>
      <w:r>
        <w:rPr>
          <w:lang w:val="en-US"/>
        </w:rPr>
        <w:t xml:space="preserve">-La </w:t>
      </w:r>
      <w:proofErr w:type="spellStart"/>
      <w:r>
        <w:rPr>
          <w:lang w:val="en-US"/>
        </w:rPr>
        <w:t>mise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relief</w:t>
      </w:r>
    </w:p>
    <w:p w14:paraId="616497B9" w14:textId="79FE8B8B" w:rsidR="005A0E8E" w:rsidRDefault="005A0E8E" w:rsidP="00BF5E1F">
      <w:pPr>
        <w:rPr>
          <w:lang w:val="en-US"/>
        </w:rPr>
      </w:pPr>
      <w:r>
        <w:rPr>
          <w:lang w:val="en-US"/>
        </w:rPr>
        <w:t xml:space="preserve">-Le </w:t>
      </w:r>
      <w:proofErr w:type="spellStart"/>
      <w:r>
        <w:rPr>
          <w:lang w:val="en-US"/>
        </w:rPr>
        <w:t>discours</w:t>
      </w:r>
      <w:proofErr w:type="spellEnd"/>
      <w:r>
        <w:rPr>
          <w:lang w:val="en-US"/>
        </w:rPr>
        <w:t xml:space="preserve"> rapport indirect</w:t>
      </w:r>
    </w:p>
    <w:p w14:paraId="353C5B31" w14:textId="3D7828C1" w:rsidR="005A0E8E" w:rsidRDefault="005A0E8E" w:rsidP="00BF5E1F">
      <w:pPr>
        <w:rPr>
          <w:lang w:val="en-US"/>
        </w:rPr>
      </w:pPr>
      <w:r w:rsidRPr="00A22D0D">
        <w:rPr>
          <w:lang w:val="en-US"/>
        </w:rPr>
        <w:t>-</w:t>
      </w:r>
      <w:proofErr w:type="spellStart"/>
      <w:r w:rsidRPr="00A22D0D">
        <w:rPr>
          <w:lang w:val="en-US"/>
        </w:rPr>
        <w:t>L’interrogation</w:t>
      </w:r>
      <w:proofErr w:type="spellEnd"/>
      <w:r w:rsidRPr="00A22D0D">
        <w:rPr>
          <w:lang w:val="en-US"/>
        </w:rPr>
        <w:t xml:space="preserve"> </w:t>
      </w:r>
      <w:proofErr w:type="spellStart"/>
      <w:r w:rsidRPr="00A22D0D">
        <w:rPr>
          <w:lang w:val="en-US"/>
        </w:rPr>
        <w:t>indirecte</w:t>
      </w:r>
      <w:proofErr w:type="spellEnd"/>
      <w:r w:rsidRPr="00A22D0D">
        <w:rPr>
          <w:lang w:val="en-US"/>
        </w:rPr>
        <w:t xml:space="preserve"> au </w:t>
      </w:r>
      <w:r w:rsidR="00687291" w:rsidRPr="00A22D0D">
        <w:rPr>
          <w:lang w:val="en-US"/>
        </w:rPr>
        <w:t>present</w:t>
      </w:r>
    </w:p>
    <w:p w14:paraId="45C041D0" w14:textId="72E48148" w:rsidR="00751DAB" w:rsidRPr="00A22D0D" w:rsidRDefault="00751DAB" w:rsidP="00BF5E1F">
      <w:pPr>
        <w:rPr>
          <w:lang w:val="en-US"/>
        </w:rPr>
      </w:pPr>
      <w:r>
        <w:rPr>
          <w:lang w:val="en-US"/>
        </w:rPr>
        <w:t>PROGRAMMATION ANNUELLE</w:t>
      </w:r>
    </w:p>
    <w:p w14:paraId="627B03A4" w14:textId="2D2910EB" w:rsidR="00687291" w:rsidRPr="00A22D0D" w:rsidRDefault="00687291" w:rsidP="00BF5E1F">
      <w:pPr>
        <w:rPr>
          <w:lang w:val="en-US"/>
        </w:rPr>
      </w:pPr>
      <w:r w:rsidRPr="00A22D0D">
        <w:rPr>
          <w:lang w:val="en-US"/>
        </w:rPr>
        <w:t>UNITÉ 12</w:t>
      </w:r>
    </w:p>
    <w:p w14:paraId="1B7ADC7E" w14:textId="110E930C" w:rsidR="00687291" w:rsidRPr="00A22D0D" w:rsidRDefault="00687291" w:rsidP="00BF5E1F">
      <w:pPr>
        <w:rPr>
          <w:lang w:val="en-US"/>
        </w:rPr>
      </w:pPr>
      <w:r w:rsidRPr="00A22D0D">
        <w:rPr>
          <w:lang w:val="en-US"/>
        </w:rPr>
        <w:t>MOBILISONS -NOUS!</w:t>
      </w:r>
    </w:p>
    <w:p w14:paraId="772BEF73" w14:textId="76C221D9" w:rsidR="00687291" w:rsidRPr="00A22D0D" w:rsidRDefault="00687291" w:rsidP="00BF5E1F">
      <w:pPr>
        <w:rPr>
          <w:lang w:val="en-US"/>
        </w:rPr>
      </w:pPr>
      <w:r w:rsidRPr="00A22D0D">
        <w:rPr>
          <w:lang w:val="en-US"/>
        </w:rPr>
        <w:lastRenderedPageBreak/>
        <w:t>Communication:</w:t>
      </w:r>
    </w:p>
    <w:p w14:paraId="10997287" w14:textId="72787B94" w:rsidR="00687291" w:rsidRPr="00A22D0D" w:rsidRDefault="00687291" w:rsidP="00BF5E1F">
      <w:pPr>
        <w:rPr>
          <w:lang w:val="en-US"/>
        </w:rPr>
      </w:pPr>
      <w:r w:rsidRPr="00A22D0D">
        <w:rPr>
          <w:lang w:val="en-US"/>
        </w:rPr>
        <w:t>-</w:t>
      </w:r>
      <w:proofErr w:type="spellStart"/>
      <w:r w:rsidRPr="00A22D0D">
        <w:rPr>
          <w:lang w:val="en-US"/>
        </w:rPr>
        <w:t>Décrire</w:t>
      </w:r>
      <w:proofErr w:type="spellEnd"/>
      <w:r w:rsidRPr="00A22D0D">
        <w:rPr>
          <w:lang w:val="en-US"/>
        </w:rPr>
        <w:t xml:space="preserve"> un </w:t>
      </w:r>
      <w:proofErr w:type="spellStart"/>
      <w:r w:rsidRPr="00A22D0D">
        <w:rPr>
          <w:lang w:val="en-US"/>
        </w:rPr>
        <w:t>paysage</w:t>
      </w:r>
      <w:proofErr w:type="spellEnd"/>
    </w:p>
    <w:p w14:paraId="1329C48B" w14:textId="636D3F04" w:rsidR="006C0813" w:rsidRPr="00A22D0D" w:rsidRDefault="006C0813" w:rsidP="00BF5E1F">
      <w:pPr>
        <w:rPr>
          <w:lang w:val="en-US"/>
        </w:rPr>
      </w:pPr>
      <w:r w:rsidRPr="00A22D0D">
        <w:rPr>
          <w:lang w:val="en-US"/>
        </w:rPr>
        <w:t>-</w:t>
      </w:r>
      <w:proofErr w:type="spellStart"/>
      <w:r w:rsidRPr="00A22D0D">
        <w:rPr>
          <w:lang w:val="en-US"/>
        </w:rPr>
        <w:t>Exprimer</w:t>
      </w:r>
      <w:proofErr w:type="spellEnd"/>
      <w:r w:rsidR="00595D69" w:rsidRPr="00A22D0D">
        <w:rPr>
          <w:lang w:val="en-US"/>
        </w:rPr>
        <w:t xml:space="preserve"> </w:t>
      </w:r>
      <w:proofErr w:type="spellStart"/>
      <w:r w:rsidR="00595D69" w:rsidRPr="00A22D0D">
        <w:rPr>
          <w:lang w:val="en-US"/>
        </w:rPr>
        <w:t>sa</w:t>
      </w:r>
      <w:proofErr w:type="spellEnd"/>
      <w:r w:rsidR="00595D69" w:rsidRPr="00A22D0D">
        <w:rPr>
          <w:lang w:val="en-US"/>
        </w:rPr>
        <w:t xml:space="preserve"> </w:t>
      </w:r>
      <w:proofErr w:type="spellStart"/>
      <w:r w:rsidR="00595D69" w:rsidRPr="00A22D0D">
        <w:rPr>
          <w:lang w:val="en-US"/>
        </w:rPr>
        <w:t>colère</w:t>
      </w:r>
      <w:proofErr w:type="spellEnd"/>
      <w:r w:rsidR="00595D69" w:rsidRPr="00A22D0D">
        <w:rPr>
          <w:lang w:val="en-US"/>
        </w:rPr>
        <w:t xml:space="preserve"> son indignation</w:t>
      </w:r>
    </w:p>
    <w:p w14:paraId="7117786B" w14:textId="5B83209D" w:rsidR="00595D69" w:rsidRDefault="00595D69" w:rsidP="00BF5E1F">
      <w:pPr>
        <w:rPr>
          <w:lang w:val="en-US"/>
        </w:rPr>
      </w:pPr>
      <w:r w:rsidRPr="00595D69">
        <w:rPr>
          <w:lang w:val="en-US"/>
        </w:rPr>
        <w:t>-</w:t>
      </w:r>
      <w:proofErr w:type="spellStart"/>
      <w:r w:rsidRPr="00595D69">
        <w:rPr>
          <w:lang w:val="en-US"/>
        </w:rPr>
        <w:t>Exprimer</w:t>
      </w:r>
      <w:proofErr w:type="spellEnd"/>
      <w:r w:rsidRPr="00595D69">
        <w:rPr>
          <w:lang w:val="en-US"/>
        </w:rPr>
        <w:t xml:space="preserve"> son engagement pour </w:t>
      </w:r>
      <w:proofErr w:type="spellStart"/>
      <w:r w:rsidRPr="00595D69">
        <w:rPr>
          <w:lang w:val="en-US"/>
        </w:rPr>
        <w:t>un</w:t>
      </w:r>
      <w:r>
        <w:rPr>
          <w:lang w:val="en-US"/>
        </w:rPr>
        <w:t>e</w:t>
      </w:r>
      <w:proofErr w:type="spellEnd"/>
      <w:r>
        <w:rPr>
          <w:lang w:val="en-US"/>
        </w:rPr>
        <w:t xml:space="preserve"> cause</w:t>
      </w:r>
    </w:p>
    <w:p w14:paraId="4CEAC114" w14:textId="77777777" w:rsidR="00595D69" w:rsidRDefault="00595D69" w:rsidP="00BF5E1F">
      <w:pPr>
        <w:rPr>
          <w:lang w:val="en-US"/>
        </w:rPr>
      </w:pPr>
      <w:proofErr w:type="spellStart"/>
      <w:r>
        <w:rPr>
          <w:lang w:val="en-US"/>
        </w:rPr>
        <w:t>Lexique</w:t>
      </w:r>
      <w:proofErr w:type="spellEnd"/>
      <w:r>
        <w:rPr>
          <w:lang w:val="en-US"/>
        </w:rPr>
        <w:t>:</w:t>
      </w:r>
    </w:p>
    <w:p w14:paraId="368C52F6" w14:textId="4D37F6A6" w:rsidR="00595D69" w:rsidRDefault="00595D69" w:rsidP="00BF5E1F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L’écologie</w:t>
      </w:r>
      <w:proofErr w:type="spellEnd"/>
    </w:p>
    <w:p w14:paraId="7F80A856" w14:textId="76FE28C6" w:rsidR="00595D69" w:rsidRDefault="00595D69" w:rsidP="00595D69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L’environnement</w:t>
      </w:r>
      <w:proofErr w:type="spellEnd"/>
      <w:r w:rsidRPr="00595D69">
        <w:rPr>
          <w:lang w:val="en-US"/>
        </w:rPr>
        <w:t xml:space="preserve"> </w:t>
      </w:r>
      <w:r>
        <w:rPr>
          <w:lang w:val="en-US"/>
        </w:rPr>
        <w:t>naturel</w:t>
      </w:r>
    </w:p>
    <w:p w14:paraId="0F6F3868" w14:textId="39D65F29" w:rsidR="00595D69" w:rsidRDefault="00595D69" w:rsidP="00595D69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animaux</w:t>
      </w:r>
      <w:proofErr w:type="spellEnd"/>
      <w:r>
        <w:rPr>
          <w:lang w:val="en-US"/>
        </w:rPr>
        <w:t xml:space="preserve"> domestique et </w:t>
      </w:r>
      <w:proofErr w:type="spellStart"/>
      <w:r>
        <w:rPr>
          <w:lang w:val="en-US"/>
        </w:rPr>
        <w:t>sauvages</w:t>
      </w:r>
      <w:proofErr w:type="spellEnd"/>
    </w:p>
    <w:p w14:paraId="700D80FB" w14:textId="54FF9995" w:rsidR="00595D69" w:rsidRDefault="00595D69" w:rsidP="00595D69">
      <w:pPr>
        <w:rPr>
          <w:lang w:val="en-US"/>
        </w:rPr>
      </w:pPr>
      <w:r>
        <w:rPr>
          <w:lang w:val="en-US"/>
        </w:rPr>
        <w:t xml:space="preserve">-Les grands </w:t>
      </w:r>
      <w:proofErr w:type="spellStart"/>
      <w:r>
        <w:rPr>
          <w:lang w:val="en-US"/>
        </w:rPr>
        <w:t>nombres</w:t>
      </w:r>
      <w:proofErr w:type="spellEnd"/>
    </w:p>
    <w:p w14:paraId="6CB3C37D" w14:textId="65BD6621" w:rsidR="00595D69" w:rsidRDefault="00595D69" w:rsidP="00595D69">
      <w:pPr>
        <w:rPr>
          <w:lang w:val="en-US"/>
        </w:rPr>
      </w:pPr>
      <w:proofErr w:type="spellStart"/>
      <w:r>
        <w:rPr>
          <w:lang w:val="en-US"/>
        </w:rPr>
        <w:t>Grammaire</w:t>
      </w:r>
      <w:proofErr w:type="spellEnd"/>
      <w:r>
        <w:rPr>
          <w:lang w:val="en-US"/>
        </w:rPr>
        <w:t>:</w:t>
      </w:r>
    </w:p>
    <w:p w14:paraId="2E03E85D" w14:textId="3E060AB2" w:rsidR="00595D69" w:rsidRDefault="00595D69" w:rsidP="00595D69">
      <w:pPr>
        <w:rPr>
          <w:lang w:val="en-US"/>
        </w:rPr>
      </w:pPr>
      <w:r>
        <w:rPr>
          <w:lang w:val="en-US"/>
        </w:rPr>
        <w:t xml:space="preserve">-La formation du </w:t>
      </w:r>
      <w:proofErr w:type="spellStart"/>
      <w:r>
        <w:rPr>
          <w:lang w:val="en-US"/>
        </w:rPr>
        <w:t>subjonctif</w:t>
      </w:r>
      <w:proofErr w:type="spellEnd"/>
      <w:r>
        <w:rPr>
          <w:lang w:val="en-US"/>
        </w:rPr>
        <w:t xml:space="preserve"> present</w:t>
      </w:r>
    </w:p>
    <w:p w14:paraId="74A7B008" w14:textId="640556E0" w:rsidR="00595D69" w:rsidRPr="00A22D0D" w:rsidRDefault="00595D69" w:rsidP="00595D69">
      <w:r w:rsidRPr="00A22D0D">
        <w:t>-</w:t>
      </w:r>
      <w:proofErr w:type="spellStart"/>
      <w:proofErr w:type="gramStart"/>
      <w:r w:rsidRPr="00A22D0D">
        <w:t>Indicatif,subjonctif</w:t>
      </w:r>
      <w:proofErr w:type="spellEnd"/>
      <w:proofErr w:type="gramEnd"/>
      <w:r w:rsidRPr="00A22D0D">
        <w:t xml:space="preserve"> </w:t>
      </w:r>
      <w:proofErr w:type="spellStart"/>
      <w:r w:rsidRPr="00A22D0D">
        <w:t>ou</w:t>
      </w:r>
      <w:proofErr w:type="spellEnd"/>
      <w:r w:rsidRPr="00A22D0D">
        <w:t xml:space="preserve"> infinitive?</w:t>
      </w:r>
    </w:p>
    <w:p w14:paraId="3BE2AE9C" w14:textId="0D65C281" w:rsidR="00595D69" w:rsidRPr="00A22D0D" w:rsidRDefault="00595D69" w:rsidP="00595D69">
      <w:r w:rsidRPr="00A22D0D">
        <w:t>-L’</w:t>
      </w:r>
      <w:proofErr w:type="spellStart"/>
      <w:r w:rsidRPr="00A22D0D">
        <w:t>infinitif</w:t>
      </w:r>
      <w:proofErr w:type="spellEnd"/>
      <w:r w:rsidRPr="00A22D0D">
        <w:t xml:space="preserve"> et infinitive </w:t>
      </w:r>
      <w:proofErr w:type="spellStart"/>
      <w:r w:rsidRPr="00A22D0D">
        <w:t>passé</w:t>
      </w:r>
      <w:proofErr w:type="spellEnd"/>
    </w:p>
    <w:p w14:paraId="13E38F61" w14:textId="7E803408" w:rsidR="00595D69" w:rsidRPr="00A22D0D" w:rsidRDefault="00595D69" w:rsidP="00595D69">
      <w:r w:rsidRPr="00A22D0D">
        <w:t>-L’</w:t>
      </w:r>
      <w:proofErr w:type="spellStart"/>
      <w:r w:rsidRPr="00A22D0D">
        <w:t>opposition</w:t>
      </w:r>
      <w:proofErr w:type="spellEnd"/>
      <w:r w:rsidRPr="00A22D0D">
        <w:t xml:space="preserve"> et la </w:t>
      </w:r>
      <w:proofErr w:type="spellStart"/>
      <w:r w:rsidRPr="00A22D0D">
        <w:t>concession</w:t>
      </w:r>
      <w:proofErr w:type="spellEnd"/>
    </w:p>
    <w:p w14:paraId="17591C95" w14:textId="67AD3176" w:rsidR="00595D69" w:rsidRPr="00A22D0D" w:rsidRDefault="00595D69" w:rsidP="00595D69">
      <w:r w:rsidRPr="00A22D0D">
        <w:t>UNITÉ 13</w:t>
      </w:r>
    </w:p>
    <w:p w14:paraId="7A4F79AB" w14:textId="46CEFECC" w:rsidR="00595D69" w:rsidRDefault="00595D69" w:rsidP="00595D69">
      <w:pPr>
        <w:rPr>
          <w:lang w:val="en-US"/>
        </w:rPr>
      </w:pPr>
      <w:r>
        <w:rPr>
          <w:lang w:val="en-US"/>
        </w:rPr>
        <w:t>C’EST DE L’ART!</w:t>
      </w:r>
    </w:p>
    <w:p w14:paraId="0E11A211" w14:textId="52747643" w:rsidR="00595D69" w:rsidRDefault="00595D69" w:rsidP="00595D69">
      <w:pPr>
        <w:rPr>
          <w:lang w:val="en-US"/>
        </w:rPr>
      </w:pPr>
      <w:proofErr w:type="spellStart"/>
      <w:r>
        <w:rPr>
          <w:lang w:val="en-US"/>
        </w:rPr>
        <w:t>Comminication</w:t>
      </w:r>
      <w:proofErr w:type="spellEnd"/>
      <w:r>
        <w:rPr>
          <w:lang w:val="en-US"/>
        </w:rPr>
        <w:t>:</w:t>
      </w:r>
    </w:p>
    <w:p w14:paraId="58E9D044" w14:textId="0A1F44AA" w:rsidR="00595D69" w:rsidRDefault="00595D69" w:rsidP="00595D69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Exprimer</w:t>
      </w:r>
      <w:proofErr w:type="spellEnd"/>
      <w:r>
        <w:rPr>
          <w:lang w:val="en-US"/>
        </w:rPr>
        <w:t xml:space="preserve"> son </w:t>
      </w:r>
      <w:proofErr w:type="spellStart"/>
      <w:r>
        <w:rPr>
          <w:lang w:val="en-US"/>
        </w:rPr>
        <w:t>enthousiasme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deception, un regret</w:t>
      </w:r>
    </w:p>
    <w:p w14:paraId="35BC62E2" w14:textId="289F17C7" w:rsidR="00595D69" w:rsidRDefault="00595D69" w:rsidP="00595D69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Réserver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place, un billet/ modifier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r w:rsidR="0062724E">
        <w:rPr>
          <w:lang w:val="en-US"/>
        </w:rPr>
        <w:t>reservation</w:t>
      </w:r>
    </w:p>
    <w:p w14:paraId="18695142" w14:textId="5A2766F7" w:rsidR="0062724E" w:rsidRPr="00BC1E37" w:rsidRDefault="0062724E" w:rsidP="00595D69">
      <w:pPr>
        <w:rPr>
          <w:lang w:val="en-US"/>
        </w:rPr>
      </w:pPr>
      <w:r w:rsidRPr="00BC1E37">
        <w:rPr>
          <w:lang w:val="en-US"/>
        </w:rPr>
        <w:t>-Demander et donner la permission</w:t>
      </w:r>
    </w:p>
    <w:p w14:paraId="34A5FCCE" w14:textId="0219F4D3" w:rsidR="0062724E" w:rsidRPr="00BC1E37" w:rsidRDefault="0062724E" w:rsidP="00595D69">
      <w:pPr>
        <w:rPr>
          <w:lang w:val="en-US"/>
        </w:rPr>
      </w:pPr>
      <w:r w:rsidRPr="00BC1E37">
        <w:rPr>
          <w:lang w:val="en-US"/>
        </w:rPr>
        <w:t>-</w:t>
      </w:r>
      <w:proofErr w:type="spellStart"/>
      <w:r w:rsidRPr="00BC1E37">
        <w:rPr>
          <w:lang w:val="en-US"/>
        </w:rPr>
        <w:t>Exprimerl’interdiction</w:t>
      </w:r>
      <w:proofErr w:type="spellEnd"/>
    </w:p>
    <w:p w14:paraId="3C8B9F0D" w14:textId="764E19C1" w:rsidR="00A916FC" w:rsidRPr="00BC1E37" w:rsidRDefault="0062724E" w:rsidP="00F5554E">
      <w:pPr>
        <w:rPr>
          <w:lang w:val="en-US"/>
        </w:rPr>
      </w:pPr>
      <w:proofErr w:type="spellStart"/>
      <w:r w:rsidRPr="00BC1E37">
        <w:rPr>
          <w:lang w:val="en-US"/>
        </w:rPr>
        <w:t>Grammaire</w:t>
      </w:r>
      <w:proofErr w:type="spellEnd"/>
      <w:r w:rsidRPr="00BC1E37">
        <w:rPr>
          <w:lang w:val="en-US"/>
        </w:rPr>
        <w:t>:</w:t>
      </w:r>
    </w:p>
    <w:p w14:paraId="2D3EEAD7" w14:textId="6B3B6AF7" w:rsidR="0062724E" w:rsidRPr="00BC1E37" w:rsidRDefault="0062724E" w:rsidP="00F5554E">
      <w:pPr>
        <w:rPr>
          <w:lang w:val="en-US"/>
        </w:rPr>
      </w:pPr>
      <w:r w:rsidRPr="00BC1E37">
        <w:rPr>
          <w:lang w:val="en-US"/>
        </w:rPr>
        <w:t>-Le plus que parfait</w:t>
      </w:r>
    </w:p>
    <w:p w14:paraId="618382A2" w14:textId="72A48B0D" w:rsidR="00937B56" w:rsidRPr="00BC1E37" w:rsidRDefault="00937B56" w:rsidP="00F5554E">
      <w:pPr>
        <w:rPr>
          <w:lang w:val="en-US"/>
        </w:rPr>
      </w:pPr>
      <w:r w:rsidRPr="00BC1E37">
        <w:rPr>
          <w:lang w:val="en-US"/>
        </w:rPr>
        <w:t xml:space="preserve">-Le </w:t>
      </w:r>
      <w:proofErr w:type="spellStart"/>
      <w:r w:rsidRPr="00BC1E37">
        <w:rPr>
          <w:lang w:val="en-US"/>
        </w:rPr>
        <w:t>gérondif</w:t>
      </w:r>
      <w:proofErr w:type="spellEnd"/>
    </w:p>
    <w:p w14:paraId="2D7770BA" w14:textId="68908A00" w:rsidR="00937B56" w:rsidRPr="00BC1E37" w:rsidRDefault="00937B56" w:rsidP="00F5554E">
      <w:pPr>
        <w:rPr>
          <w:lang w:val="en-US"/>
        </w:rPr>
      </w:pPr>
      <w:r w:rsidRPr="00BC1E37">
        <w:rPr>
          <w:lang w:val="en-US"/>
        </w:rPr>
        <w:t>-Le but</w:t>
      </w:r>
    </w:p>
    <w:p w14:paraId="0C0B0E80" w14:textId="58712E9E" w:rsidR="00937B56" w:rsidRPr="00BC1E37" w:rsidRDefault="00937B56" w:rsidP="00F5554E">
      <w:pPr>
        <w:rPr>
          <w:lang w:val="en-US"/>
        </w:rPr>
      </w:pPr>
      <w:r w:rsidRPr="00BC1E37">
        <w:rPr>
          <w:lang w:val="en-US"/>
        </w:rPr>
        <w:lastRenderedPageBreak/>
        <w:t>-Par et pour</w:t>
      </w:r>
    </w:p>
    <w:p w14:paraId="09164F26" w14:textId="3D64B71A" w:rsidR="00937B56" w:rsidRPr="00BC1E37" w:rsidRDefault="00937B56" w:rsidP="00F5554E">
      <w:pPr>
        <w:rPr>
          <w:lang w:val="en-US"/>
        </w:rPr>
      </w:pPr>
      <w:r w:rsidRPr="00BC1E37">
        <w:rPr>
          <w:lang w:val="en-US"/>
        </w:rPr>
        <w:t>-la reconnaissance du passé simple</w:t>
      </w:r>
    </w:p>
    <w:p w14:paraId="5042DF0A" w14:textId="45DE2547" w:rsidR="00937B56" w:rsidRPr="00BC1E37" w:rsidRDefault="00937B56" w:rsidP="00F5554E">
      <w:pPr>
        <w:rPr>
          <w:lang w:val="en-US"/>
        </w:rPr>
      </w:pPr>
      <w:r w:rsidRPr="00BC1E37">
        <w:rPr>
          <w:lang w:val="en-US"/>
        </w:rPr>
        <w:t xml:space="preserve">UNITÉ 14 </w:t>
      </w:r>
    </w:p>
    <w:p w14:paraId="7648E590" w14:textId="3C04753E" w:rsidR="00937B56" w:rsidRPr="00937B56" w:rsidRDefault="00937B56" w:rsidP="00F5554E">
      <w:pPr>
        <w:rPr>
          <w:lang w:val="en-US"/>
        </w:rPr>
      </w:pPr>
      <w:r w:rsidRPr="00937B56">
        <w:rPr>
          <w:lang w:val="en-US"/>
        </w:rPr>
        <w:t>MÉTIERS DE L’ AVENIR</w:t>
      </w:r>
    </w:p>
    <w:p w14:paraId="1212AB6F" w14:textId="75F3982B" w:rsidR="00937B56" w:rsidRDefault="00937B56" w:rsidP="00F5554E">
      <w:pPr>
        <w:rPr>
          <w:lang w:val="en-US"/>
        </w:rPr>
      </w:pPr>
      <w:r w:rsidRPr="00937B56">
        <w:rPr>
          <w:lang w:val="en-US"/>
        </w:rPr>
        <w:t>C</w:t>
      </w:r>
      <w:r>
        <w:rPr>
          <w:lang w:val="en-US"/>
        </w:rPr>
        <w:t>ommunication:</w:t>
      </w:r>
    </w:p>
    <w:p w14:paraId="1D218D81" w14:textId="262AB7C8" w:rsidR="00937B56" w:rsidRDefault="00937B56" w:rsidP="00F5554E">
      <w:r>
        <w:t>-</w:t>
      </w:r>
      <w:proofErr w:type="spellStart"/>
      <w:r w:rsidRPr="00937B56">
        <w:t>Écrire</w:t>
      </w:r>
      <w:proofErr w:type="spellEnd"/>
      <w:r w:rsidRPr="00937B56">
        <w:t xml:space="preserve"> une let</w:t>
      </w:r>
      <w:r>
        <w:t>tre</w:t>
      </w:r>
      <w:r w:rsidRPr="00937B56">
        <w:t xml:space="preserve"> de </w:t>
      </w:r>
      <w:proofErr w:type="spellStart"/>
      <w:r w:rsidRPr="00937B56">
        <w:t>m</w:t>
      </w:r>
      <w:r>
        <w:t>otivation</w:t>
      </w:r>
      <w:proofErr w:type="spellEnd"/>
    </w:p>
    <w:p w14:paraId="4FD94C25" w14:textId="5C9DEA96" w:rsidR="00937B56" w:rsidRDefault="00937B56" w:rsidP="00F5554E">
      <w:proofErr w:type="spellStart"/>
      <w:r>
        <w:t>Lexique</w:t>
      </w:r>
      <w:proofErr w:type="spellEnd"/>
      <w:r>
        <w:t>:</w:t>
      </w:r>
    </w:p>
    <w:p w14:paraId="313D5B81" w14:textId="77A9E132" w:rsidR="00937B56" w:rsidRDefault="00937B56" w:rsidP="00F5554E">
      <w:pPr>
        <w:rPr>
          <w:lang w:val="en-US"/>
        </w:rPr>
      </w:pPr>
      <w:r w:rsidRPr="00937B56">
        <w:rPr>
          <w:lang w:val="en-US"/>
        </w:rPr>
        <w:t xml:space="preserve">-Les </w:t>
      </w:r>
      <w:proofErr w:type="spellStart"/>
      <w:r w:rsidRPr="00937B56">
        <w:rPr>
          <w:lang w:val="en-US"/>
        </w:rPr>
        <w:t>étapes</w:t>
      </w:r>
      <w:proofErr w:type="spellEnd"/>
      <w:r w:rsidRPr="00937B56">
        <w:rPr>
          <w:lang w:val="en-US"/>
        </w:rPr>
        <w:t xml:space="preserve"> et les </w:t>
      </w:r>
      <w:proofErr w:type="spellStart"/>
      <w:r w:rsidRPr="00937B56">
        <w:rPr>
          <w:lang w:val="en-US"/>
        </w:rPr>
        <w:t>é</w:t>
      </w:r>
      <w:r>
        <w:rPr>
          <w:lang w:val="en-US"/>
        </w:rPr>
        <w:t>vénements</w:t>
      </w:r>
      <w:proofErr w:type="spellEnd"/>
      <w:r>
        <w:rPr>
          <w:lang w:val="en-US"/>
        </w:rPr>
        <w:t xml:space="preserve"> de la vie</w:t>
      </w:r>
    </w:p>
    <w:p w14:paraId="4B3135BF" w14:textId="72827BC5" w:rsidR="00937B56" w:rsidRDefault="00937B56" w:rsidP="00F5554E">
      <w:pPr>
        <w:rPr>
          <w:lang w:val="en-US"/>
        </w:rPr>
      </w:pPr>
      <w:r>
        <w:rPr>
          <w:lang w:val="en-US"/>
        </w:rPr>
        <w:t>-Les professions</w:t>
      </w:r>
    </w:p>
    <w:p w14:paraId="12D32A0F" w14:textId="5EE75BBA" w:rsidR="00937B56" w:rsidRDefault="00937B56" w:rsidP="00F5554E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secteurs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d’activité</w:t>
      </w:r>
      <w:proofErr w:type="spellEnd"/>
    </w:p>
    <w:p w14:paraId="6CB6DBD0" w14:textId="4D543488" w:rsidR="00937B56" w:rsidRDefault="00937B56" w:rsidP="00F5554E">
      <w:pPr>
        <w:rPr>
          <w:lang w:val="en-US"/>
        </w:rPr>
      </w:pPr>
      <w:r>
        <w:rPr>
          <w:lang w:val="en-US"/>
        </w:rPr>
        <w:t>-Le monde du travail</w:t>
      </w:r>
    </w:p>
    <w:p w14:paraId="32701761" w14:textId="56FA7A24" w:rsidR="00937B56" w:rsidRDefault="00937B56" w:rsidP="00F5554E">
      <w:pPr>
        <w:rPr>
          <w:lang w:val="en-US"/>
        </w:rPr>
      </w:pPr>
      <w:proofErr w:type="spellStart"/>
      <w:r>
        <w:rPr>
          <w:lang w:val="en-US"/>
        </w:rPr>
        <w:t>Grammaire</w:t>
      </w:r>
      <w:proofErr w:type="spellEnd"/>
      <w:r>
        <w:rPr>
          <w:lang w:val="en-US"/>
        </w:rPr>
        <w:t>:</w:t>
      </w:r>
    </w:p>
    <w:p w14:paraId="622CA7FE" w14:textId="3AEED930" w:rsidR="00937B56" w:rsidRDefault="00937B56" w:rsidP="00F5554E">
      <w:pPr>
        <w:rPr>
          <w:lang w:val="en-US"/>
        </w:rPr>
      </w:pPr>
      <w:r>
        <w:rPr>
          <w:lang w:val="en-US"/>
        </w:rPr>
        <w:t xml:space="preserve">-Le </w:t>
      </w:r>
      <w:proofErr w:type="spellStart"/>
      <w:r>
        <w:rPr>
          <w:lang w:val="en-US"/>
        </w:rPr>
        <w:t>conditionnel</w:t>
      </w:r>
      <w:proofErr w:type="spellEnd"/>
      <w:r>
        <w:rPr>
          <w:lang w:val="en-US"/>
        </w:rPr>
        <w:t xml:space="preserve"> present</w:t>
      </w:r>
    </w:p>
    <w:p w14:paraId="758420D1" w14:textId="5C15A2E3" w:rsidR="00937B56" w:rsidRDefault="00937B56" w:rsidP="00F5554E">
      <w:pPr>
        <w:rPr>
          <w:lang w:val="en-US"/>
        </w:rPr>
      </w:pPr>
      <w:r>
        <w:rPr>
          <w:lang w:val="en-US"/>
        </w:rPr>
        <w:t xml:space="preserve">-Les doubles </w:t>
      </w:r>
      <w:proofErr w:type="spellStart"/>
      <w:r>
        <w:rPr>
          <w:lang w:val="en-US"/>
        </w:rPr>
        <w:t>pronoms</w:t>
      </w:r>
      <w:proofErr w:type="spellEnd"/>
    </w:p>
    <w:p w14:paraId="4516D201" w14:textId="24E290B4" w:rsidR="00937B56" w:rsidRDefault="00937B56" w:rsidP="00F5554E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pronoms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possessifs</w:t>
      </w:r>
      <w:proofErr w:type="spellEnd"/>
    </w:p>
    <w:p w14:paraId="22D5FEAB" w14:textId="054CF346" w:rsidR="00937B56" w:rsidRDefault="00937B56" w:rsidP="00F5554E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adjectifs</w:t>
      </w:r>
      <w:proofErr w:type="spellEnd"/>
      <w:r>
        <w:rPr>
          <w:lang w:val="en-US"/>
        </w:rPr>
        <w:t xml:space="preserve"> et les </w:t>
      </w:r>
      <w:proofErr w:type="spellStart"/>
      <w:r>
        <w:rPr>
          <w:lang w:val="en-US"/>
        </w:rPr>
        <w:t>pronoms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indéfinis</w:t>
      </w:r>
      <w:proofErr w:type="spellEnd"/>
    </w:p>
    <w:p w14:paraId="741D8384" w14:textId="2B4B5CE9" w:rsidR="001C4C3A" w:rsidRDefault="001C4C3A" w:rsidP="00F5554E">
      <w:pPr>
        <w:rPr>
          <w:lang w:val="en-US"/>
        </w:rPr>
      </w:pPr>
    </w:p>
    <w:p w14:paraId="05381729" w14:textId="0682CBC7" w:rsidR="001C4C3A" w:rsidRPr="00BC1E37" w:rsidRDefault="001C4C3A" w:rsidP="00F5554E">
      <w:r w:rsidRPr="00BC1E37">
        <w:t>Santeramo in Colle, 30 maggio 2026</w:t>
      </w:r>
    </w:p>
    <w:p w14:paraId="62D03FBF" w14:textId="6A2A73E7" w:rsidR="001C4C3A" w:rsidRPr="00BC1E37" w:rsidRDefault="001C4C3A" w:rsidP="00F5554E"/>
    <w:p w14:paraId="79AD45DF" w14:textId="09F99DE5" w:rsidR="001C4C3A" w:rsidRDefault="001C4C3A" w:rsidP="00F5554E">
      <w:proofErr w:type="gramStart"/>
      <w:r w:rsidRPr="00BC1E37">
        <w:t xml:space="preserve">L’insegnante:   </w:t>
      </w:r>
      <w:proofErr w:type="gramEnd"/>
      <w:r w:rsidRPr="00BC1E37">
        <w:t xml:space="preserve">                                                                                   Gli student</w:t>
      </w:r>
      <w:r w:rsidR="00BC1E37">
        <w:t>i</w:t>
      </w:r>
      <w:r w:rsidRPr="00BC1E37">
        <w:t>:</w:t>
      </w:r>
    </w:p>
    <w:p w14:paraId="482B1CA7" w14:textId="039A6056" w:rsidR="00BC1E37" w:rsidRPr="00BC1E37" w:rsidRDefault="00BC1E37" w:rsidP="00F5554E">
      <w:r>
        <w:t>Angela Maria Rosaria Brunetti</w:t>
      </w:r>
    </w:p>
    <w:p w14:paraId="10BB4E79" w14:textId="77777777" w:rsidR="00937B56" w:rsidRPr="00BC1E37" w:rsidRDefault="00937B56" w:rsidP="00F5554E"/>
    <w:p w14:paraId="46B10169" w14:textId="099E0B82" w:rsidR="008A19F3" w:rsidRPr="00BC1E37" w:rsidRDefault="005C67B4" w:rsidP="000F3A93">
      <w:r w:rsidRPr="00BC1E37">
        <w:t xml:space="preserve">                                        </w:t>
      </w:r>
    </w:p>
    <w:p w14:paraId="21E18E98" w14:textId="610BBD2F" w:rsidR="008A19F3" w:rsidRPr="00515A7B" w:rsidRDefault="005C67B4" w:rsidP="00BC1E37">
      <w:r w:rsidRPr="00BC1E37">
        <w:t xml:space="preserve"> </w:t>
      </w:r>
    </w:p>
    <w:p w14:paraId="6528132A" w14:textId="77777777" w:rsidR="008A19F3" w:rsidRPr="00515A7B" w:rsidRDefault="008A19F3" w:rsidP="008A19F3"/>
    <w:p w14:paraId="072F1400" w14:textId="466C6653" w:rsidR="008A19F3" w:rsidRDefault="008A19F3" w:rsidP="000F3A93"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1CB62D1A" w14:textId="77777777" w:rsidR="00FC2DFA" w:rsidRPr="00515A7B" w:rsidRDefault="00FC2DFA" w:rsidP="000F3A93"/>
    <w:p w14:paraId="00A84439" w14:textId="000FAC9C" w:rsidR="006F7CB7" w:rsidRPr="00515A7B" w:rsidRDefault="006F7CB7" w:rsidP="007F6638"/>
    <w:sectPr w:rsidR="006F7CB7" w:rsidRPr="00515A7B" w:rsidSect="000F1BD6">
      <w:headerReference w:type="default" r:id="rId6"/>
      <w:footerReference w:type="default" r:id="rId7"/>
      <w:pgSz w:w="11906" w:h="16838"/>
      <w:pgMar w:top="1417" w:right="707" w:bottom="1134" w:left="709" w:header="385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73FA2" w14:textId="77777777" w:rsidR="00A26A9D" w:rsidRDefault="00A26A9D" w:rsidP="006F7CB7">
      <w:pPr>
        <w:spacing w:after="0" w:line="240" w:lineRule="auto"/>
      </w:pPr>
      <w:r>
        <w:separator/>
      </w:r>
    </w:p>
  </w:endnote>
  <w:endnote w:type="continuationSeparator" w:id="0">
    <w:p w14:paraId="0CB44D0A" w14:textId="77777777" w:rsidR="00A26A9D" w:rsidRDefault="00A26A9D" w:rsidP="006F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F196" w14:textId="0A0C0C0E" w:rsidR="000F64FD" w:rsidRDefault="00D323AE" w:rsidP="000F64FD">
    <w:pPr>
      <w:pStyle w:val="Pidipagina"/>
      <w:tabs>
        <w:tab w:val="left" w:pos="9356"/>
      </w:tabs>
      <w:ind w:left="-426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51007E" wp14:editId="5D24B91B">
              <wp:simplePos x="0" y="0"/>
              <wp:positionH relativeFrom="column">
                <wp:posOffset>-748665</wp:posOffset>
              </wp:positionH>
              <wp:positionV relativeFrom="paragraph">
                <wp:posOffset>196184</wp:posOffset>
              </wp:positionV>
              <wp:extent cx="7739380" cy="9525"/>
              <wp:effectExtent l="0" t="0" r="33020" b="28575"/>
              <wp:wrapNone/>
              <wp:docPr id="101973162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38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83766A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95pt,15.45pt" to="550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" strokecolor="#039" strokeweight="1.5pt">
              <v:stroke joinstyle="miter"/>
            </v:line>
          </w:pict>
        </mc:Fallback>
      </mc:AlternateContent>
    </w:r>
  </w:p>
  <w:p w14:paraId="30E48ECD" w14:textId="0B37221F" w:rsidR="000F64FD" w:rsidRDefault="000F1BD6" w:rsidP="00D323AE">
    <w:pPr>
      <w:pStyle w:val="Pidipagina"/>
      <w:tabs>
        <w:tab w:val="left" w:pos="9356"/>
      </w:tabs>
      <w:ind w:left="-1134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0050BE0A" wp14:editId="054B2820">
          <wp:simplePos x="0" y="0"/>
          <wp:positionH relativeFrom="margin">
            <wp:posOffset>122555</wp:posOffset>
          </wp:positionH>
          <wp:positionV relativeFrom="paragraph">
            <wp:posOffset>64287</wp:posOffset>
          </wp:positionV>
          <wp:extent cx="609600" cy="551180"/>
          <wp:effectExtent l="0" t="0" r="0" b="1270"/>
          <wp:wrapNone/>
          <wp:docPr id="1209364391" name="Immagine 3" descr="Immagine che contiene testo, rosso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026932" name="Immagine 3" descr="Immagine che contiene testo, rosso, log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04"/>
                  <a:stretch/>
                </pic:blipFill>
                <pic:spPr bwMode="auto">
                  <a:xfrm>
                    <a:off x="0" y="0"/>
                    <a:ext cx="60960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5C005" w14:textId="7FF9CD3C" w:rsidR="000F64FD" w:rsidRPr="004C1F6A" w:rsidRDefault="000F64FD" w:rsidP="00351A77">
    <w:pPr>
      <w:pStyle w:val="Pidipagina"/>
      <w:tabs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4C1F6A"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5522C70" wp14:editId="5AD8E570">
          <wp:simplePos x="0" y="0"/>
          <wp:positionH relativeFrom="column">
            <wp:posOffset>899160</wp:posOffset>
          </wp:positionH>
          <wp:positionV relativeFrom="paragraph">
            <wp:posOffset>1402080</wp:posOffset>
          </wp:positionV>
          <wp:extent cx="723900" cy="543430"/>
          <wp:effectExtent l="0" t="0" r="0" b="9525"/>
          <wp:wrapNone/>
          <wp:docPr id="9050173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9" cy="5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FD">
      <w:rPr>
        <w:rFonts w:ascii="Open Sans" w:hAnsi="Open Sans" w:cs="Open Sans"/>
        <w:sz w:val="16"/>
        <w:szCs w:val="16"/>
      </w:rPr>
      <w:t>I.I.S.S. “</w:t>
    </w:r>
    <w:r w:rsidRPr="000F64FD">
      <w:rPr>
        <w:rFonts w:ascii="Open Sans" w:hAnsi="Open Sans" w:cs="Open Sans"/>
        <w:b/>
        <w:bCs/>
        <w:sz w:val="16"/>
        <w:szCs w:val="16"/>
      </w:rPr>
      <w:t>Pietro Sette</w:t>
    </w:r>
    <w:r w:rsidRPr="000F64FD">
      <w:rPr>
        <w:rFonts w:ascii="Open Sans" w:hAnsi="Open Sans" w:cs="Open Sans"/>
        <w:sz w:val="16"/>
        <w:szCs w:val="16"/>
      </w:rPr>
      <w:t xml:space="preserve">” 70029, Santeramo in Colle (BA) - </w:t>
    </w:r>
    <w:r w:rsidRPr="000F64FD">
      <w:rPr>
        <w:rFonts w:ascii="Open Sans" w:hAnsi="Open Sans" w:cs="Open Sans"/>
        <w:b/>
        <w:bCs/>
        <w:sz w:val="16"/>
        <w:szCs w:val="16"/>
      </w:rPr>
      <w:t>sede Amministrativa_IPSIA:</w:t>
    </w:r>
    <w:r w:rsidRPr="000F64FD">
      <w:rPr>
        <w:rFonts w:ascii="Open Sans" w:hAnsi="Open Sans" w:cs="Open Sans"/>
        <w:sz w:val="16"/>
        <w:szCs w:val="16"/>
      </w:rPr>
      <w:t xml:space="preserve"> via F.lli Kennedy, 7 - 080.3036201</w:t>
    </w:r>
  </w:p>
  <w:p w14:paraId="6F471787" w14:textId="132383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sede ITE_LS: </w:t>
    </w:r>
    <w:r w:rsidRPr="000F64FD">
      <w:rPr>
        <w:rFonts w:ascii="Open Sans" w:hAnsi="Open Sans" w:cs="Open Sans"/>
        <w:sz w:val="16"/>
        <w:szCs w:val="16"/>
      </w:rPr>
      <w:t xml:space="preserve">via </w:t>
    </w:r>
    <w:r w:rsidRPr="004C1F6A">
      <w:rPr>
        <w:rFonts w:ascii="Open Sans" w:hAnsi="Open Sans" w:cs="Open Sans"/>
        <w:sz w:val="16"/>
        <w:szCs w:val="16"/>
      </w:rPr>
      <w:t>P</w:t>
    </w:r>
    <w:r w:rsidRPr="000F64FD">
      <w:rPr>
        <w:rFonts w:ascii="Open Sans" w:hAnsi="Open Sans" w:cs="Open Sans"/>
        <w:sz w:val="16"/>
        <w:szCs w:val="16"/>
      </w:rPr>
      <w:t>ietro Sette - 080.3039751</w:t>
    </w:r>
    <w:r w:rsidRPr="000F64FD">
      <w:rPr>
        <w:rFonts w:ascii="Open Sans" w:hAnsi="Open Sans" w:cs="Open Sans"/>
        <w:b/>
        <w:bCs/>
        <w:sz w:val="16"/>
        <w:szCs w:val="16"/>
      </w:rPr>
      <w:t>Codice Meccanografico:</w:t>
    </w:r>
    <w:r w:rsidRPr="000F64FD">
      <w:rPr>
        <w:rFonts w:ascii="Open Sans" w:hAnsi="Open Sans" w:cs="Open Sans"/>
        <w:sz w:val="16"/>
        <w:szCs w:val="16"/>
      </w:rPr>
      <w:t xml:space="preserve"> BAIS01600D - </w:t>
    </w:r>
    <w:r w:rsidRPr="000F64FD">
      <w:rPr>
        <w:rFonts w:ascii="Open Sans" w:hAnsi="Open Sans" w:cs="Open Sans"/>
        <w:b/>
        <w:bCs/>
        <w:sz w:val="16"/>
        <w:szCs w:val="16"/>
      </w:rPr>
      <w:t>Cod. fiscale:</w:t>
    </w:r>
    <w:r w:rsidRPr="000F64FD">
      <w:rPr>
        <w:rFonts w:ascii="Open Sans" w:hAnsi="Open Sans" w:cs="Open Sans"/>
        <w:sz w:val="16"/>
        <w:szCs w:val="16"/>
      </w:rPr>
      <w:t xml:space="preserve"> 91053080726</w:t>
    </w:r>
  </w:p>
  <w:p w14:paraId="019A7835" w14:textId="5479A1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Cod. univoco: </w:t>
    </w:r>
    <w:r w:rsidRPr="000F64FD">
      <w:rPr>
        <w:rFonts w:ascii="Open Sans" w:hAnsi="Open Sans" w:cs="Open Sans"/>
        <w:sz w:val="16"/>
        <w:szCs w:val="16"/>
      </w:rPr>
      <w:t>UFZ88A</w:t>
    </w:r>
    <w:r w:rsidRPr="004C1F6A">
      <w:rPr>
        <w:rFonts w:ascii="Open Sans" w:hAnsi="Open Sans" w:cs="Open Sans"/>
        <w:sz w:val="16"/>
        <w:szCs w:val="16"/>
      </w:rPr>
      <w:t xml:space="preserve"> - </w:t>
    </w:r>
    <w:r w:rsidRPr="000F64FD">
      <w:rPr>
        <w:rFonts w:ascii="Open Sans" w:hAnsi="Open Sans" w:cs="Open Sans"/>
        <w:b/>
        <w:bCs/>
        <w:sz w:val="16"/>
        <w:szCs w:val="16"/>
      </w:rPr>
      <w:t xml:space="preserve">PEO: </w:t>
    </w:r>
    <w:r w:rsidRPr="000F64FD">
      <w:rPr>
        <w:rFonts w:ascii="Open Sans" w:hAnsi="Open Sans" w:cs="Open Sans"/>
        <w:sz w:val="16"/>
        <w:szCs w:val="16"/>
      </w:rPr>
      <w:t xml:space="preserve">bais01600d@istruzione.it - </w:t>
    </w:r>
    <w:r w:rsidRPr="000F64FD">
      <w:rPr>
        <w:rFonts w:ascii="Open Sans" w:hAnsi="Open Sans" w:cs="Open Sans"/>
        <w:b/>
        <w:bCs/>
        <w:sz w:val="16"/>
        <w:szCs w:val="16"/>
      </w:rPr>
      <w:t>PEC:</w:t>
    </w:r>
    <w:r w:rsidRPr="000F64FD">
      <w:rPr>
        <w:rFonts w:ascii="Open Sans" w:hAnsi="Open Sans" w:cs="Open Sans"/>
        <w:sz w:val="16"/>
        <w:szCs w:val="16"/>
      </w:rPr>
      <w:t xml:space="preserve"> bais01600d@pec.istruzione.it - </w:t>
    </w:r>
    <w:hyperlink r:id="rId3" w:history="1">
      <w:r w:rsidRPr="000F64FD">
        <w:rPr>
          <w:rStyle w:val="Collegamentoipertestuale"/>
          <w:rFonts w:ascii="Open Sans" w:hAnsi="Open Sans" w:cs="Open Sans"/>
          <w:color w:val="000099"/>
          <w:sz w:val="16"/>
          <w:szCs w:val="16"/>
        </w:rPr>
        <w:t>www.iisspietrosette.edu.it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93F1D" w14:textId="77777777" w:rsidR="00A26A9D" w:rsidRDefault="00A26A9D" w:rsidP="006F7CB7">
      <w:pPr>
        <w:spacing w:after="0" w:line="240" w:lineRule="auto"/>
      </w:pPr>
      <w:r>
        <w:separator/>
      </w:r>
    </w:p>
  </w:footnote>
  <w:footnote w:type="continuationSeparator" w:id="0">
    <w:p w14:paraId="75D35B4A" w14:textId="77777777" w:rsidR="00A26A9D" w:rsidRDefault="00A26A9D" w:rsidP="006F7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52F6A" w14:textId="249AF223" w:rsidR="006F7CB7" w:rsidRDefault="004C1F6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7A53A48" wp14:editId="6747ED92">
          <wp:simplePos x="0" y="0"/>
          <wp:positionH relativeFrom="page">
            <wp:align>center</wp:align>
          </wp:positionH>
          <wp:positionV relativeFrom="margin">
            <wp:posOffset>-2587327</wp:posOffset>
          </wp:positionV>
          <wp:extent cx="7397844" cy="2509935"/>
          <wp:effectExtent l="0" t="0" r="0" b="5080"/>
          <wp:wrapNone/>
          <wp:docPr id="628484009" name="Drawing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7597d4be7839835acb44167307c8a4.png"/>
                  <pic:cNvPicPr>
                    <a:picLocks noChangeAspect="1"/>
                  </pic:cNvPicPr>
                </pic:nvPicPr>
                <pic:blipFill rotWithShape="1">
                  <a:blip r:embed="rId1"/>
                  <a:srcRect b="26797"/>
                  <a:stretch/>
                </pic:blipFill>
                <pic:spPr bwMode="auto">
                  <a:xfrm>
                    <a:off x="0" y="0"/>
                    <a:ext cx="7397844" cy="2509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B7"/>
    <w:rsid w:val="00021ED1"/>
    <w:rsid w:val="000F1BD6"/>
    <w:rsid w:val="000F3A93"/>
    <w:rsid w:val="000F64FD"/>
    <w:rsid w:val="001A182C"/>
    <w:rsid w:val="001A4214"/>
    <w:rsid w:val="001C4C3A"/>
    <w:rsid w:val="002401F3"/>
    <w:rsid w:val="0026790D"/>
    <w:rsid w:val="00276F10"/>
    <w:rsid w:val="002A04D0"/>
    <w:rsid w:val="00351A77"/>
    <w:rsid w:val="003C0BB7"/>
    <w:rsid w:val="00402383"/>
    <w:rsid w:val="00466792"/>
    <w:rsid w:val="00472807"/>
    <w:rsid w:val="00477490"/>
    <w:rsid w:val="004C1F6A"/>
    <w:rsid w:val="00515A7B"/>
    <w:rsid w:val="0052381F"/>
    <w:rsid w:val="00590053"/>
    <w:rsid w:val="00595D69"/>
    <w:rsid w:val="005A0E8E"/>
    <w:rsid w:val="005C67B4"/>
    <w:rsid w:val="005E5314"/>
    <w:rsid w:val="0062724E"/>
    <w:rsid w:val="00680F38"/>
    <w:rsid w:val="00687291"/>
    <w:rsid w:val="006A36EE"/>
    <w:rsid w:val="006C0813"/>
    <w:rsid w:val="006F7CB7"/>
    <w:rsid w:val="00707806"/>
    <w:rsid w:val="00750650"/>
    <w:rsid w:val="00751DAB"/>
    <w:rsid w:val="007A7AE9"/>
    <w:rsid w:val="007C4D7F"/>
    <w:rsid w:val="007F6638"/>
    <w:rsid w:val="00821427"/>
    <w:rsid w:val="008854B8"/>
    <w:rsid w:val="008A19F3"/>
    <w:rsid w:val="008A6F0A"/>
    <w:rsid w:val="008C01A1"/>
    <w:rsid w:val="008F3840"/>
    <w:rsid w:val="008F75B4"/>
    <w:rsid w:val="009329A6"/>
    <w:rsid w:val="00937B56"/>
    <w:rsid w:val="009E35F0"/>
    <w:rsid w:val="00A22D0D"/>
    <w:rsid w:val="00A26A9D"/>
    <w:rsid w:val="00A3384F"/>
    <w:rsid w:val="00A541BF"/>
    <w:rsid w:val="00A916FC"/>
    <w:rsid w:val="00AB0911"/>
    <w:rsid w:val="00B674C3"/>
    <w:rsid w:val="00B71FD8"/>
    <w:rsid w:val="00BB56CD"/>
    <w:rsid w:val="00BC1E37"/>
    <w:rsid w:val="00BE1FEB"/>
    <w:rsid w:val="00BF5E1F"/>
    <w:rsid w:val="00C47862"/>
    <w:rsid w:val="00C85F16"/>
    <w:rsid w:val="00CD5D3F"/>
    <w:rsid w:val="00CF3F36"/>
    <w:rsid w:val="00D11D15"/>
    <w:rsid w:val="00D268FE"/>
    <w:rsid w:val="00D31D87"/>
    <w:rsid w:val="00D323AE"/>
    <w:rsid w:val="00D660FE"/>
    <w:rsid w:val="00D94F3F"/>
    <w:rsid w:val="00DE7B35"/>
    <w:rsid w:val="00E90CBF"/>
    <w:rsid w:val="00EA075F"/>
    <w:rsid w:val="00ED381D"/>
    <w:rsid w:val="00F5554E"/>
    <w:rsid w:val="00F7245D"/>
    <w:rsid w:val="00FC2DFA"/>
    <w:rsid w:val="00FD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AEB2B"/>
  <w15:chartTrackingRefBased/>
  <w15:docId w15:val="{9BAE457D-D5A2-4875-990B-6A0E022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F7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C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C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C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C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C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C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C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CB7"/>
  </w:style>
  <w:style w:type="paragraph" w:styleId="Pidipagina">
    <w:name w:val="footer"/>
    <w:basedOn w:val="Normale"/>
    <w:link w:val="Pidipagina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CB7"/>
  </w:style>
  <w:style w:type="paragraph" w:styleId="NormaleWeb">
    <w:name w:val="Normal (Web)"/>
    <w:basedOn w:val="Normale"/>
    <w:uiPriority w:val="99"/>
    <w:semiHidden/>
    <w:unhideWhenUsed/>
    <w:rsid w:val="006F7CB7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F64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ANGELA MARIA ROSARIA BRUNETTI</cp:lastModifiedBy>
  <cp:revision>2</cp:revision>
  <cp:lastPrinted>2025-06-05T19:20:00Z</cp:lastPrinted>
  <dcterms:created xsi:type="dcterms:W3CDTF">2026-06-04T10:45:00Z</dcterms:created>
  <dcterms:modified xsi:type="dcterms:W3CDTF">2026-06-04T10:45:00Z</dcterms:modified>
</cp:coreProperties>
</file>